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6B" w:rsidRDefault="00C7346B">
      <w:pPr>
        <w:rPr>
          <w:noProof/>
          <w:lang w:eastAsia="ru-RU"/>
        </w:rPr>
      </w:pPr>
    </w:p>
    <w:p w:rsidR="0034526B" w:rsidRPr="0034526B" w:rsidRDefault="0034526B" w:rsidP="0034526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452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Анализ выполнения заданий городского конкурса «ЛИТеРА» - 2019</w:t>
      </w:r>
    </w:p>
    <w:p w:rsidR="0034526B" w:rsidRDefault="0034526B">
      <w:r>
        <w:rPr>
          <w:noProof/>
          <w:lang w:eastAsia="ru-RU"/>
        </w:rPr>
        <w:drawing>
          <wp:inline distT="0" distB="0" distL="0" distR="0" wp14:anchorId="282CF622" wp14:editId="5FEB4F71">
            <wp:extent cx="5486400" cy="2590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526B" w:rsidRDefault="00C7346B" w:rsidP="00C7346B">
      <w:pPr>
        <w:tabs>
          <w:tab w:val="left" w:pos="1800"/>
        </w:tabs>
      </w:pPr>
      <w:r>
        <w:rPr>
          <w:noProof/>
          <w:lang w:eastAsia="ru-RU"/>
        </w:rPr>
        <w:drawing>
          <wp:inline distT="0" distB="0" distL="0" distR="0" wp14:anchorId="40BC5FF9" wp14:editId="15BA9B52">
            <wp:extent cx="5486400" cy="2647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346B" w:rsidRPr="00C7346B" w:rsidRDefault="00C7346B" w:rsidP="00C7346B">
      <w:pPr>
        <w:tabs>
          <w:tab w:val="left" w:pos="3855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207AEC16" wp14:editId="26BFC9DB">
            <wp:extent cx="5486400" cy="27146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C7346B" w:rsidRPr="00C7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1D" w:rsidRDefault="00AF3B1D" w:rsidP="0034526B">
      <w:pPr>
        <w:spacing w:after="0" w:line="240" w:lineRule="auto"/>
      </w:pPr>
      <w:r>
        <w:separator/>
      </w:r>
    </w:p>
  </w:endnote>
  <w:endnote w:type="continuationSeparator" w:id="0">
    <w:p w:rsidR="00AF3B1D" w:rsidRDefault="00AF3B1D" w:rsidP="0034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1D" w:rsidRDefault="00AF3B1D" w:rsidP="0034526B">
      <w:pPr>
        <w:spacing w:after="0" w:line="240" w:lineRule="auto"/>
      </w:pPr>
      <w:r>
        <w:separator/>
      </w:r>
    </w:p>
  </w:footnote>
  <w:footnote w:type="continuationSeparator" w:id="0">
    <w:p w:rsidR="00AF3B1D" w:rsidRDefault="00AF3B1D" w:rsidP="00345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3C"/>
    <w:rsid w:val="0034526B"/>
    <w:rsid w:val="00714D6D"/>
    <w:rsid w:val="00AF3B1D"/>
    <w:rsid w:val="00B50370"/>
    <w:rsid w:val="00C7346B"/>
    <w:rsid w:val="00E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422B"/>
  <w15:chartTrackingRefBased/>
  <w15:docId w15:val="{1B14C50E-3AE3-4139-BF53-FC28569B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26B"/>
  </w:style>
  <w:style w:type="paragraph" w:styleId="a5">
    <w:name w:val="footer"/>
    <w:basedOn w:val="a"/>
    <w:link w:val="a6"/>
    <w:uiPriority w:val="99"/>
    <w:unhideWhenUsed/>
    <w:rsid w:val="0034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Соответствие требованиям к публичному выступлению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3"/>
                <c:pt idx="0">
                  <c:v>культура публичного выступления</c:v>
                </c:pt>
                <c:pt idx="1">
                  <c:v>ораторское мастерство</c:v>
                </c:pt>
                <c:pt idx="2">
                  <c:v>соблюдение регламента выступления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0.83</c:v>
                </c:pt>
                <c:pt idx="1">
                  <c:v>0.87</c:v>
                </c:pt>
                <c:pt idx="2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4A-4DF1-B4BF-BED4C83F6F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3"/>
                <c:pt idx="0">
                  <c:v>культура публичного выступления</c:v>
                </c:pt>
                <c:pt idx="1">
                  <c:v>ораторское мастерство</c:v>
                </c:pt>
                <c:pt idx="2">
                  <c:v>соблюдение регламента выступления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A24A-4DF1-B4BF-BED4C83F6F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3"/>
                <c:pt idx="0">
                  <c:v>культура публичного выступления</c:v>
                </c:pt>
                <c:pt idx="1">
                  <c:v>ораторское мастерство</c:v>
                </c:pt>
                <c:pt idx="2">
                  <c:v>соблюдение регламента выступления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A24A-4DF1-B4BF-BED4C83F6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66825711"/>
        <c:axId val="566826959"/>
      </c:barChart>
      <c:catAx>
        <c:axId val="566825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826959"/>
        <c:crosses val="autoZero"/>
        <c:auto val="1"/>
        <c:lblAlgn val="ctr"/>
        <c:lblOffset val="100"/>
        <c:noMultiLvlLbl val="0"/>
      </c:catAx>
      <c:valAx>
        <c:axId val="566826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825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владения коммуникативными компетентностями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Уровень владения языком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96-4A79-A7EB-B49076D0B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726255"/>
        <c:axId val="573721679"/>
      </c:barChart>
      <c:catAx>
        <c:axId val="57372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3721679"/>
        <c:crosses val="autoZero"/>
        <c:auto val="1"/>
        <c:lblAlgn val="ctr"/>
        <c:lblOffset val="100"/>
        <c:noMultiLvlLbl val="0"/>
      </c:catAx>
      <c:valAx>
        <c:axId val="57372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3726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Соответствие требованиям к содержанию и оформлению презентации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оригинальность оформления, соответствие оформления содержанию</c:v>
                </c:pt>
                <c:pt idx="1">
                  <c:v>орфографическая грамотность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0.89</c:v>
                </c:pt>
                <c:pt idx="1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9-4796-B0F3-C2578DA16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753359"/>
        <c:axId val="569753775"/>
      </c:barChart>
      <c:catAx>
        <c:axId val="569753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753775"/>
        <c:crosses val="autoZero"/>
        <c:auto val="1"/>
        <c:lblAlgn val="ctr"/>
        <c:lblOffset val="100"/>
        <c:noMultiLvlLbl val="0"/>
      </c:catAx>
      <c:valAx>
        <c:axId val="569753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7533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2019-12-17T04:01:00Z</dcterms:created>
  <dcterms:modified xsi:type="dcterms:W3CDTF">2019-12-17T04:21:00Z</dcterms:modified>
</cp:coreProperties>
</file>