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E5E" w:rsidRPr="00F25561" w:rsidRDefault="00525E5E" w:rsidP="006D55B9">
      <w:pPr>
        <w:pStyle w:val="1"/>
        <w:jc w:val="center"/>
        <w:rPr>
          <w:color w:val="000000" w:themeColor="text1"/>
        </w:rPr>
      </w:pPr>
      <w:bookmarkStart w:id="0" w:name="_GoBack"/>
      <w:bookmarkEnd w:id="0"/>
      <w:r w:rsidRPr="00F25561">
        <w:rPr>
          <w:color w:val="000000" w:themeColor="text1"/>
        </w:rPr>
        <w:t>Формирование уклада школьной жизни в воспитательной</w:t>
      </w:r>
    </w:p>
    <w:p w:rsidR="00525E5E" w:rsidRPr="00F25561" w:rsidRDefault="00525E5E" w:rsidP="00371386">
      <w:pPr>
        <w:spacing w:line="240" w:lineRule="auto"/>
        <w:jc w:val="center"/>
        <w:rPr>
          <w:rFonts w:ascii="Times New Roman" w:hAnsi="Times New Roman" w:cs="Times New Roman"/>
          <w:b/>
          <w:color w:val="000000" w:themeColor="text1"/>
          <w:sz w:val="28"/>
          <w:szCs w:val="28"/>
        </w:rPr>
      </w:pPr>
      <w:r w:rsidRPr="00F25561">
        <w:rPr>
          <w:rFonts w:ascii="Times New Roman" w:hAnsi="Times New Roman" w:cs="Times New Roman"/>
          <w:b/>
          <w:color w:val="000000" w:themeColor="text1"/>
          <w:sz w:val="28"/>
          <w:szCs w:val="28"/>
        </w:rPr>
        <w:t>системе школы</w:t>
      </w:r>
    </w:p>
    <w:p w:rsidR="004913A4" w:rsidRPr="00F100E5" w:rsidRDefault="00525E5E" w:rsidP="00F100E5">
      <w:pPr>
        <w:spacing w:line="360" w:lineRule="auto"/>
        <w:jc w:val="both"/>
        <w:rPr>
          <w:rFonts w:ascii="Times New Roman" w:hAnsi="Times New Roman" w:cs="Times New Roman"/>
          <w:sz w:val="28"/>
          <w:szCs w:val="28"/>
        </w:rPr>
      </w:pPr>
      <w:r w:rsidRPr="00F100E5">
        <w:rPr>
          <w:rFonts w:ascii="Times New Roman" w:hAnsi="Times New Roman" w:cs="Times New Roman"/>
          <w:sz w:val="28"/>
          <w:szCs w:val="28"/>
        </w:rPr>
        <w:t xml:space="preserve">   </w:t>
      </w:r>
      <w:r w:rsidR="00F100E5" w:rsidRPr="00F100E5">
        <w:rPr>
          <w:rFonts w:ascii="Times New Roman" w:hAnsi="Times New Roman" w:cs="Times New Roman"/>
          <w:sz w:val="28"/>
          <w:szCs w:val="28"/>
        </w:rPr>
        <w:t xml:space="preserve">   </w:t>
      </w:r>
      <w:r w:rsidRPr="00F100E5">
        <w:rPr>
          <w:rFonts w:ascii="Times New Roman" w:hAnsi="Times New Roman" w:cs="Times New Roman"/>
          <w:sz w:val="28"/>
          <w:szCs w:val="28"/>
        </w:rPr>
        <w:t xml:space="preserve">Добрый день, уважаемые коллеги! Разрешите представить вашему вниманию </w:t>
      </w:r>
      <w:r w:rsidR="004913A4" w:rsidRPr="00F100E5">
        <w:rPr>
          <w:rFonts w:ascii="Times New Roman" w:hAnsi="Times New Roman" w:cs="Times New Roman"/>
          <w:sz w:val="28"/>
          <w:szCs w:val="28"/>
        </w:rPr>
        <w:t>доклад на тему: Формирование уклада школьной жизни в воспитательной системе школы.</w:t>
      </w:r>
    </w:p>
    <w:p w:rsidR="00F100E5" w:rsidRPr="00E1161A" w:rsidRDefault="00006969" w:rsidP="00F100E5">
      <w:pPr>
        <w:shd w:val="clear" w:color="auto" w:fill="FFFFFF"/>
        <w:spacing w:line="360" w:lineRule="auto"/>
        <w:ind w:firstLine="540"/>
        <w:jc w:val="both"/>
        <w:rPr>
          <w:rFonts w:ascii="Times New Roman" w:eastAsia="Times New Roman" w:hAnsi="Times New Roman" w:cs="Times New Roman"/>
          <w:color w:val="181818"/>
          <w:sz w:val="28"/>
          <w:szCs w:val="28"/>
          <w:lang w:eastAsia="ru-RU"/>
        </w:rPr>
      </w:pPr>
      <w:r w:rsidRPr="00006969">
        <w:rPr>
          <w:rFonts w:ascii="Times New Roman" w:hAnsi="Times New Roman" w:cs="Times New Roman"/>
          <w:color w:val="000000" w:themeColor="text1"/>
          <w:sz w:val="28"/>
          <w:szCs w:val="28"/>
          <w:shd w:val="clear" w:color="auto" w:fill="FFFFFF"/>
        </w:rPr>
        <w:t xml:space="preserve">Школьная пора – это время, </w:t>
      </w:r>
      <w:r w:rsidR="00F100E5" w:rsidRPr="00006969">
        <w:rPr>
          <w:rFonts w:ascii="Times New Roman" w:hAnsi="Times New Roman" w:cs="Times New Roman"/>
          <w:color w:val="000000" w:themeColor="text1"/>
          <w:sz w:val="28"/>
          <w:szCs w:val="28"/>
          <w:shd w:val="clear" w:color="auto" w:fill="FFFFFF"/>
        </w:rPr>
        <w:t xml:space="preserve">когда закладываются </w:t>
      </w:r>
      <w:r w:rsidR="006D55B9">
        <w:rPr>
          <w:rFonts w:ascii="Times New Roman" w:hAnsi="Times New Roman" w:cs="Times New Roman"/>
          <w:color w:val="000000" w:themeColor="text1"/>
          <w:sz w:val="28"/>
          <w:szCs w:val="28"/>
          <w:shd w:val="clear" w:color="auto" w:fill="FFFFFF"/>
        </w:rPr>
        <w:t>основные</w:t>
      </w:r>
      <w:r w:rsidR="00F100E5" w:rsidRPr="00006969">
        <w:rPr>
          <w:rFonts w:ascii="Times New Roman" w:hAnsi="Times New Roman" w:cs="Times New Roman"/>
          <w:color w:val="000000" w:themeColor="text1"/>
          <w:sz w:val="28"/>
          <w:szCs w:val="28"/>
          <w:shd w:val="clear" w:color="auto" w:fill="FFFFFF"/>
        </w:rPr>
        <w:t xml:space="preserve"> базовые ценностные ориентации, усваиваются основные социальные </w:t>
      </w:r>
      <w:r w:rsidR="00F100E5" w:rsidRPr="00F100E5">
        <w:rPr>
          <w:rFonts w:ascii="Times New Roman" w:hAnsi="Times New Roman" w:cs="Times New Roman"/>
          <w:color w:val="000000"/>
          <w:sz w:val="28"/>
          <w:szCs w:val="28"/>
          <w:shd w:val="clear" w:color="auto" w:fill="FFFFFF"/>
        </w:rPr>
        <w:t>нормы и правила, формируется мотивация социального поведения. Процесс воспитания, социализации ребенка, его формирования и развития, становления как личности происходит во взаимодействии с окружающей средой, которая оказывает решающее влияние посредством самых разных социальных факторов</w:t>
      </w:r>
      <w:r>
        <w:rPr>
          <w:rFonts w:ascii="Times New Roman" w:hAnsi="Times New Roman" w:cs="Times New Roman"/>
          <w:color w:val="000000"/>
          <w:sz w:val="28"/>
          <w:szCs w:val="28"/>
          <w:shd w:val="clear" w:color="auto" w:fill="FFFFFF"/>
        </w:rPr>
        <w:t>.</w:t>
      </w:r>
    </w:p>
    <w:p w:rsidR="00F100E5" w:rsidRPr="006D55B9" w:rsidRDefault="001E726E" w:rsidP="006D55B9">
      <w:pPr>
        <w:shd w:val="clear" w:color="auto" w:fill="FFFFFF"/>
        <w:spacing w:after="0" w:line="360" w:lineRule="auto"/>
        <w:ind w:firstLine="540"/>
        <w:jc w:val="both"/>
        <w:rPr>
          <w:rFonts w:ascii="Times New Roman" w:eastAsia="Times New Roman" w:hAnsi="Times New Roman" w:cs="Times New Roman"/>
          <w:color w:val="181818"/>
          <w:sz w:val="28"/>
          <w:szCs w:val="28"/>
          <w:lang w:eastAsia="ru-RU"/>
        </w:rPr>
      </w:pPr>
      <w:r w:rsidRPr="006D55B9">
        <w:rPr>
          <w:rFonts w:ascii="Times New Roman" w:eastAsia="Times New Roman" w:hAnsi="Times New Roman" w:cs="Times New Roman"/>
          <w:color w:val="000000"/>
          <w:sz w:val="28"/>
          <w:szCs w:val="28"/>
          <w:lang w:eastAsia="ru-RU"/>
        </w:rPr>
        <w:t>З</w:t>
      </w:r>
      <w:r w:rsidR="00F100E5" w:rsidRPr="006D55B9">
        <w:rPr>
          <w:rFonts w:ascii="Times New Roman" w:eastAsia="Times New Roman" w:hAnsi="Times New Roman" w:cs="Times New Roman"/>
          <w:color w:val="000000"/>
          <w:sz w:val="28"/>
          <w:szCs w:val="28"/>
          <w:lang w:eastAsia="ru-RU"/>
        </w:rPr>
        <w:t>адача школы – не только обеспечить обучающемуся фундаментальные знания, но и предоставить ему опыт самостоятельной деятельности, в контексте которой формируется ответственность, готовность к выбору, к успешной социализации и активная личностная позиция.</w:t>
      </w:r>
      <w:r w:rsidR="006D55B9">
        <w:rPr>
          <w:rFonts w:ascii="Times New Roman" w:eastAsia="Times New Roman" w:hAnsi="Times New Roman" w:cs="Times New Roman"/>
          <w:color w:val="181818"/>
          <w:sz w:val="28"/>
          <w:szCs w:val="28"/>
          <w:lang w:eastAsia="ru-RU"/>
        </w:rPr>
        <w:t xml:space="preserve"> </w:t>
      </w:r>
      <w:r w:rsidR="00F100E5" w:rsidRPr="00F100E5">
        <w:rPr>
          <w:rFonts w:ascii="Times New Roman" w:eastAsia="Times New Roman" w:hAnsi="Times New Roman" w:cs="Times New Roman"/>
          <w:color w:val="000000"/>
          <w:sz w:val="28"/>
          <w:szCs w:val="28"/>
          <w:lang w:eastAsia="ru-RU"/>
        </w:rPr>
        <w:t>Образовательные результаты характеризуют личностные достижения: способность ставить и решать проблемы, самостоятельно добывать, структурировать и применять знания в нестандартных ситуациях. </w:t>
      </w:r>
      <w:r w:rsidR="006D55B9">
        <w:rPr>
          <w:rFonts w:ascii="Times New Roman" w:eastAsia="Times New Roman" w:hAnsi="Times New Roman" w:cs="Times New Roman"/>
          <w:iCs/>
          <w:color w:val="FF0000"/>
          <w:sz w:val="28"/>
          <w:szCs w:val="28"/>
          <w:lang w:eastAsia="ru-RU"/>
        </w:rPr>
        <w:t xml:space="preserve"> </w:t>
      </w:r>
      <w:r w:rsidR="00F100E5" w:rsidRPr="004F64E2">
        <w:rPr>
          <w:rFonts w:ascii="Times New Roman" w:eastAsia="Times New Roman" w:hAnsi="Times New Roman" w:cs="Times New Roman"/>
          <w:iCs/>
          <w:color w:val="FF0000"/>
          <w:sz w:val="28"/>
          <w:szCs w:val="28"/>
          <w:lang w:eastAsia="ru-RU"/>
        </w:rPr>
        <w:t xml:space="preserve"> </w:t>
      </w:r>
      <w:r w:rsidR="006D55B9">
        <w:rPr>
          <w:rFonts w:ascii="Times New Roman" w:eastAsia="Times New Roman" w:hAnsi="Times New Roman" w:cs="Times New Roman"/>
          <w:iCs/>
          <w:color w:val="000000"/>
          <w:sz w:val="28"/>
          <w:szCs w:val="28"/>
          <w:lang w:eastAsia="ru-RU"/>
        </w:rPr>
        <w:t>С</w:t>
      </w:r>
      <w:r w:rsidR="00F100E5" w:rsidRPr="00F100E5">
        <w:rPr>
          <w:rFonts w:ascii="Times New Roman" w:eastAsia="Times New Roman" w:hAnsi="Times New Roman" w:cs="Times New Roman"/>
          <w:iCs/>
          <w:color w:val="000000"/>
          <w:sz w:val="28"/>
          <w:szCs w:val="28"/>
          <w:lang w:eastAsia="ru-RU"/>
        </w:rPr>
        <w:t>формирован</w:t>
      </w:r>
      <w:r w:rsidR="006D55B9">
        <w:rPr>
          <w:rFonts w:ascii="Times New Roman" w:eastAsia="Times New Roman" w:hAnsi="Times New Roman" w:cs="Times New Roman"/>
          <w:iCs/>
          <w:color w:val="000000"/>
          <w:sz w:val="28"/>
          <w:szCs w:val="28"/>
          <w:lang w:eastAsia="ru-RU"/>
        </w:rPr>
        <w:t>ный</w:t>
      </w:r>
      <w:r w:rsidR="00F100E5" w:rsidRPr="00F100E5">
        <w:rPr>
          <w:rFonts w:ascii="Times New Roman" w:eastAsia="Times New Roman" w:hAnsi="Times New Roman" w:cs="Times New Roman"/>
          <w:iCs/>
          <w:color w:val="000000"/>
          <w:sz w:val="28"/>
          <w:szCs w:val="28"/>
          <w:lang w:eastAsia="ru-RU"/>
        </w:rPr>
        <w:t xml:space="preserve"> особый уклад</w:t>
      </w:r>
      <w:r w:rsidR="006D55B9">
        <w:rPr>
          <w:rFonts w:ascii="Times New Roman" w:eastAsia="Times New Roman" w:hAnsi="Times New Roman" w:cs="Times New Roman"/>
          <w:iCs/>
          <w:color w:val="000000"/>
          <w:sz w:val="28"/>
          <w:szCs w:val="28"/>
          <w:lang w:eastAsia="ru-RU"/>
        </w:rPr>
        <w:t xml:space="preserve"> школы</w:t>
      </w:r>
      <w:r w:rsidR="00F100E5" w:rsidRPr="00F100E5">
        <w:rPr>
          <w:rFonts w:ascii="Times New Roman" w:eastAsia="Times New Roman" w:hAnsi="Times New Roman" w:cs="Times New Roman"/>
          <w:iCs/>
          <w:color w:val="000000"/>
          <w:sz w:val="28"/>
          <w:szCs w:val="28"/>
          <w:lang w:eastAsia="ru-RU"/>
        </w:rPr>
        <w:t>, основанный на общих ценностях, мотивах, целях деятельности, позволя</w:t>
      </w:r>
      <w:r w:rsidR="006D55B9">
        <w:rPr>
          <w:rFonts w:ascii="Times New Roman" w:eastAsia="Times New Roman" w:hAnsi="Times New Roman" w:cs="Times New Roman"/>
          <w:iCs/>
          <w:color w:val="000000"/>
          <w:sz w:val="28"/>
          <w:szCs w:val="28"/>
          <w:lang w:eastAsia="ru-RU"/>
        </w:rPr>
        <w:t xml:space="preserve">ет ученику </w:t>
      </w:r>
      <w:r w:rsidR="00F100E5" w:rsidRPr="00F100E5">
        <w:rPr>
          <w:rFonts w:ascii="Times New Roman" w:eastAsia="Times New Roman" w:hAnsi="Times New Roman" w:cs="Times New Roman"/>
          <w:iCs/>
          <w:color w:val="000000"/>
          <w:sz w:val="28"/>
          <w:szCs w:val="28"/>
          <w:lang w:eastAsia="ru-RU"/>
        </w:rPr>
        <w:t>раскрыть себя.</w:t>
      </w:r>
    </w:p>
    <w:p w:rsidR="00F100E5" w:rsidRPr="00E1161A" w:rsidRDefault="00090743" w:rsidP="00E1161A">
      <w:pPr>
        <w:spacing w:line="360" w:lineRule="auto"/>
        <w:jc w:val="both"/>
        <w:rPr>
          <w:rFonts w:ascii="Times New Roman" w:hAnsi="Times New Roman" w:cs="Times New Roman"/>
          <w:sz w:val="28"/>
          <w:szCs w:val="28"/>
        </w:rPr>
      </w:pPr>
      <w:r w:rsidRPr="00090743">
        <w:rPr>
          <w:rFonts w:ascii="Times New Roman" w:hAnsi="Times New Roman" w:cs="Times New Roman"/>
          <w:color w:val="181818"/>
          <w:sz w:val="28"/>
          <w:szCs w:val="28"/>
          <w:shd w:val="clear" w:color="auto" w:fill="FFFFFF"/>
        </w:rPr>
        <w:t xml:space="preserve">      Уклад, благодаря сочетанию явных (заданных, сформированных, внешних) и неявных (надпредметных, неформализуемых) признаков, обеспечивает школьникам включенность в сложный мир ценностей, традиций, социально-культурных практик. Он создает условия, когда ребенок не готовится к жизни, а живет, решает значимые и для себя, и для других задачи, актуализирует получаемые знания и формируемые умения, приобретает необходимый практический опыт. Школьный уклад становится интегрирующим фактором, который позволяет гармонизовать усилия всех участников образовательного процесса, сформировать особое пространство развития обучающихся, обеспечивающее школьникам включенность в сложный мир </w:t>
      </w:r>
      <w:r w:rsidRPr="00E1161A">
        <w:rPr>
          <w:rFonts w:ascii="Times New Roman" w:hAnsi="Times New Roman" w:cs="Times New Roman"/>
          <w:color w:val="181818"/>
          <w:sz w:val="28"/>
          <w:szCs w:val="28"/>
          <w:shd w:val="clear" w:color="auto" w:fill="FFFFFF"/>
        </w:rPr>
        <w:t>человеческих отношений.</w:t>
      </w:r>
    </w:p>
    <w:p w:rsidR="00090743" w:rsidRPr="005A0FE2" w:rsidRDefault="00090743" w:rsidP="00E1161A">
      <w:pPr>
        <w:pStyle w:val="a4"/>
        <w:shd w:val="clear" w:color="auto" w:fill="FFFFFF"/>
        <w:spacing w:before="0" w:beforeAutospacing="0" w:after="0" w:afterAutospacing="0" w:line="360" w:lineRule="auto"/>
        <w:ind w:firstLine="540"/>
        <w:jc w:val="both"/>
        <w:rPr>
          <w:color w:val="FF0000"/>
          <w:sz w:val="28"/>
          <w:szCs w:val="28"/>
        </w:rPr>
      </w:pPr>
      <w:r w:rsidRPr="005A0FE2">
        <w:rPr>
          <w:color w:val="181818"/>
          <w:sz w:val="28"/>
          <w:szCs w:val="28"/>
        </w:rPr>
        <w:lastRenderedPageBreak/>
        <w:t xml:space="preserve">Уклад </w:t>
      </w:r>
      <w:r w:rsidR="004F64E2" w:rsidRPr="005A0FE2">
        <w:rPr>
          <w:bCs/>
          <w:color w:val="181818"/>
          <w:sz w:val="28"/>
          <w:szCs w:val="28"/>
        </w:rPr>
        <w:t xml:space="preserve">общеобразовательной организации </w:t>
      </w:r>
      <w:r w:rsidRPr="005A0FE2">
        <w:rPr>
          <w:color w:val="181818"/>
          <w:sz w:val="28"/>
          <w:szCs w:val="28"/>
        </w:rPr>
        <w:t>организуется педагогическим коллективом школы при активном и согласованном участии обучающихся, семьи, общественных организаций</w:t>
      </w:r>
      <w:r w:rsidR="00006969" w:rsidRPr="005A0FE2">
        <w:rPr>
          <w:color w:val="181818"/>
          <w:sz w:val="28"/>
          <w:szCs w:val="28"/>
        </w:rPr>
        <w:t>.</w:t>
      </w:r>
    </w:p>
    <w:p w:rsidR="00090743" w:rsidRDefault="005264A1" w:rsidP="005264A1">
      <w:pPr>
        <w:pStyle w:val="a4"/>
        <w:shd w:val="clear" w:color="auto" w:fill="FFFFFF"/>
        <w:spacing w:before="0" w:beforeAutospacing="0" w:after="0" w:afterAutospacing="0" w:line="360" w:lineRule="auto"/>
        <w:ind w:firstLine="540"/>
        <w:jc w:val="both"/>
        <w:rPr>
          <w:color w:val="181818"/>
          <w:sz w:val="28"/>
          <w:szCs w:val="28"/>
        </w:rPr>
      </w:pPr>
      <w:r>
        <w:rPr>
          <w:color w:val="181818"/>
          <w:sz w:val="28"/>
          <w:szCs w:val="28"/>
        </w:rPr>
        <w:t>Благодаря развитию уклада</w:t>
      </w:r>
      <w:r w:rsidR="00090743" w:rsidRPr="00E1161A">
        <w:rPr>
          <w:color w:val="181818"/>
          <w:sz w:val="28"/>
          <w:szCs w:val="28"/>
        </w:rPr>
        <w:t xml:space="preserve"> </w:t>
      </w:r>
      <w:r w:rsidR="00CF7326">
        <w:rPr>
          <w:color w:val="181818"/>
          <w:sz w:val="28"/>
          <w:szCs w:val="28"/>
        </w:rPr>
        <w:t xml:space="preserve">школьной </w:t>
      </w:r>
      <w:r w:rsidR="00090743" w:rsidRPr="00E1161A">
        <w:rPr>
          <w:color w:val="181818"/>
          <w:sz w:val="28"/>
          <w:szCs w:val="28"/>
        </w:rPr>
        <w:t xml:space="preserve">жизни </w:t>
      </w:r>
      <w:r>
        <w:rPr>
          <w:color w:val="181818"/>
          <w:sz w:val="28"/>
          <w:szCs w:val="28"/>
        </w:rPr>
        <w:t>закладываю</w:t>
      </w:r>
      <w:r w:rsidR="00090743" w:rsidRPr="00E1161A">
        <w:rPr>
          <w:color w:val="181818"/>
          <w:sz w:val="28"/>
          <w:szCs w:val="28"/>
        </w:rPr>
        <w:t>т</w:t>
      </w:r>
      <w:r>
        <w:rPr>
          <w:color w:val="181818"/>
          <w:sz w:val="28"/>
          <w:szCs w:val="28"/>
        </w:rPr>
        <w:t>ся</w:t>
      </w:r>
      <w:r w:rsidR="00090743" w:rsidRPr="00E1161A">
        <w:rPr>
          <w:color w:val="181818"/>
          <w:sz w:val="28"/>
          <w:szCs w:val="28"/>
        </w:rPr>
        <w:t xml:space="preserve"> и под</w:t>
      </w:r>
      <w:r>
        <w:rPr>
          <w:color w:val="181818"/>
          <w:sz w:val="28"/>
          <w:szCs w:val="28"/>
        </w:rPr>
        <w:t>держиваю</w:t>
      </w:r>
      <w:r w:rsidR="00090743" w:rsidRPr="00E1161A">
        <w:rPr>
          <w:color w:val="181818"/>
          <w:sz w:val="28"/>
          <w:szCs w:val="28"/>
        </w:rPr>
        <w:t>т</w:t>
      </w:r>
      <w:r>
        <w:rPr>
          <w:color w:val="181818"/>
          <w:sz w:val="28"/>
          <w:szCs w:val="28"/>
        </w:rPr>
        <w:t xml:space="preserve">ся традиции, которые </w:t>
      </w:r>
      <w:r w:rsidR="00090743" w:rsidRPr="00E1161A">
        <w:rPr>
          <w:color w:val="181818"/>
          <w:sz w:val="28"/>
          <w:szCs w:val="28"/>
        </w:rPr>
        <w:t xml:space="preserve"> создают неповторимый облик школы, являясь важным источником стабильности и </w:t>
      </w:r>
      <w:r>
        <w:rPr>
          <w:color w:val="181818"/>
          <w:sz w:val="28"/>
          <w:szCs w:val="28"/>
        </w:rPr>
        <w:t>преемственности в ее развитии (э</w:t>
      </w:r>
      <w:r w:rsidR="00090743" w:rsidRPr="00E1161A">
        <w:rPr>
          <w:color w:val="181818"/>
          <w:sz w:val="28"/>
          <w:szCs w:val="28"/>
        </w:rPr>
        <w:t>то создает ощущение надежности школы</w:t>
      </w:r>
      <w:r w:rsidR="005A0FE2">
        <w:rPr>
          <w:color w:val="181818"/>
          <w:sz w:val="28"/>
          <w:szCs w:val="28"/>
        </w:rPr>
        <w:t xml:space="preserve"> </w:t>
      </w:r>
      <w:r w:rsidR="00090743" w:rsidRPr="00E1161A">
        <w:rPr>
          <w:color w:val="181818"/>
          <w:sz w:val="28"/>
          <w:szCs w:val="28"/>
        </w:rPr>
        <w:t>как организации, способствует формированию чувства социальной защищенности у учителей и учеников</w:t>
      </w:r>
      <w:r>
        <w:rPr>
          <w:color w:val="181818"/>
          <w:sz w:val="28"/>
          <w:szCs w:val="28"/>
        </w:rPr>
        <w:t xml:space="preserve">); создается </w:t>
      </w:r>
      <w:r w:rsidR="00090743" w:rsidRPr="00E1161A">
        <w:rPr>
          <w:color w:val="181818"/>
          <w:sz w:val="28"/>
          <w:szCs w:val="28"/>
        </w:rPr>
        <w:t xml:space="preserve"> и поддерж</w:t>
      </w:r>
      <w:r>
        <w:rPr>
          <w:color w:val="181818"/>
          <w:sz w:val="28"/>
          <w:szCs w:val="28"/>
        </w:rPr>
        <w:t>ивается атмосфера</w:t>
      </w:r>
      <w:r w:rsidR="00090743" w:rsidRPr="00E1161A">
        <w:rPr>
          <w:color w:val="181818"/>
          <w:sz w:val="28"/>
          <w:szCs w:val="28"/>
        </w:rPr>
        <w:t xml:space="preserve"> доверия, взаимопонимания между учащимися, учащимися и педагогами, педагогами, учащимися и администрацией; устан</w:t>
      </w:r>
      <w:r w:rsidR="00CF7326">
        <w:rPr>
          <w:color w:val="181818"/>
          <w:sz w:val="28"/>
          <w:szCs w:val="28"/>
        </w:rPr>
        <w:t>авливаются</w:t>
      </w:r>
      <w:r w:rsidR="00090743" w:rsidRPr="00E1161A">
        <w:rPr>
          <w:color w:val="181818"/>
          <w:sz w:val="28"/>
          <w:szCs w:val="28"/>
        </w:rPr>
        <w:t xml:space="preserve"> согласия и сотрудничества между ними, переходу от непосредственного воздействия на человека к формированию среды, в которой школьники и педагоги реализуют себя как личности.</w:t>
      </w:r>
    </w:p>
    <w:p w:rsidR="008C3AC5" w:rsidRPr="00DF2118" w:rsidRDefault="008C3AC5" w:rsidP="008C3AC5">
      <w:pPr>
        <w:pStyle w:val="a4"/>
        <w:spacing w:before="0" w:beforeAutospacing="0" w:after="0" w:afterAutospacing="0" w:line="360" w:lineRule="auto"/>
        <w:jc w:val="both"/>
        <w:rPr>
          <w:rFonts w:eastAsiaTheme="minorEastAsia"/>
          <w:color w:val="000000" w:themeColor="text1"/>
          <w:kern w:val="24"/>
          <w:sz w:val="28"/>
          <w:szCs w:val="28"/>
        </w:rPr>
      </w:pPr>
      <w:r>
        <w:rPr>
          <w:color w:val="181818"/>
          <w:sz w:val="28"/>
          <w:szCs w:val="28"/>
        </w:rPr>
        <w:t xml:space="preserve">     </w:t>
      </w:r>
      <w:r w:rsidR="00CF7326" w:rsidRPr="00CF7326">
        <w:rPr>
          <w:color w:val="181818"/>
          <w:sz w:val="28"/>
          <w:szCs w:val="28"/>
        </w:rPr>
        <w:t xml:space="preserve">Стержнем воспитательного процесса школы являются «Творческие </w:t>
      </w:r>
      <w:r w:rsidR="0028015E">
        <w:rPr>
          <w:color w:val="181818"/>
          <w:sz w:val="28"/>
          <w:szCs w:val="28"/>
        </w:rPr>
        <w:t>периоды</w:t>
      </w:r>
      <w:r w:rsidR="00CF7326" w:rsidRPr="00CF7326">
        <w:rPr>
          <w:color w:val="181818"/>
          <w:sz w:val="28"/>
          <w:szCs w:val="28"/>
        </w:rPr>
        <w:t>»</w:t>
      </w:r>
      <w:r w:rsidR="0028015E">
        <w:rPr>
          <w:color w:val="181818"/>
          <w:sz w:val="28"/>
          <w:szCs w:val="28"/>
        </w:rPr>
        <w:t>,</w:t>
      </w:r>
      <w:r w:rsidR="00CF7326" w:rsidRPr="00CF7326">
        <w:rPr>
          <w:color w:val="181818"/>
          <w:sz w:val="28"/>
          <w:szCs w:val="28"/>
        </w:rPr>
        <w:t xml:space="preserve"> через которые осуществляется интеграция воспитательных усилий педагогов. Каждый творческий период подчинен одной теме, единой для всех субъектов воспитания, но при этом решаются различные педагогические задачи, происходит развитие внутриколлективных отношений, формирование активной гражданской позиции школьников. </w:t>
      </w:r>
      <w:r w:rsidRPr="00DF2118">
        <w:rPr>
          <w:rFonts w:eastAsiaTheme="minorEastAsia"/>
          <w:b/>
          <w:kern w:val="24"/>
          <w:sz w:val="28"/>
          <w:szCs w:val="28"/>
        </w:rPr>
        <w:t>Творческий период</w:t>
      </w:r>
      <w:r w:rsidRPr="00DF2118">
        <w:rPr>
          <w:rFonts w:eastAsiaTheme="minorEastAsia"/>
          <w:kern w:val="24"/>
          <w:sz w:val="28"/>
          <w:szCs w:val="28"/>
        </w:rPr>
        <w:t xml:space="preserve"> </w:t>
      </w:r>
      <w:r w:rsidRPr="00DF2118">
        <w:rPr>
          <w:rFonts w:eastAsiaTheme="minorEastAsia"/>
          <w:color w:val="000000" w:themeColor="text1"/>
          <w:kern w:val="24"/>
          <w:sz w:val="28"/>
          <w:szCs w:val="28"/>
        </w:rPr>
        <w:t>– это комплекс школьных дел и традиций, подчиненных одной теме, которые готовятся по технологии коллективной творческой деятельности и происходят в шк</w:t>
      </w:r>
      <w:r w:rsidR="005A0FE2">
        <w:rPr>
          <w:rFonts w:eastAsiaTheme="minorEastAsia"/>
          <w:color w:val="000000" w:themeColor="text1"/>
          <w:kern w:val="24"/>
          <w:sz w:val="28"/>
          <w:szCs w:val="28"/>
        </w:rPr>
        <w:t>ольном пространстве, усиливающих</w:t>
      </w:r>
      <w:r w:rsidRPr="00DF2118">
        <w:rPr>
          <w:rFonts w:eastAsiaTheme="minorEastAsia"/>
          <w:color w:val="000000" w:themeColor="text1"/>
          <w:kern w:val="24"/>
          <w:sz w:val="28"/>
          <w:szCs w:val="28"/>
        </w:rPr>
        <w:t xml:space="preserve"> учебно-воспитательный эффект пребывания ребенка в школе.</w:t>
      </w:r>
    </w:p>
    <w:p w:rsidR="008C3AC5" w:rsidRPr="0028015E" w:rsidRDefault="008C3AC5" w:rsidP="0028015E">
      <w:pPr>
        <w:spacing w:line="360" w:lineRule="auto"/>
        <w:jc w:val="both"/>
        <w:rPr>
          <w:rFonts w:ascii="Times New Roman" w:hAnsi="Times New Roman" w:cs="Times New Roman"/>
          <w:sz w:val="28"/>
          <w:szCs w:val="28"/>
        </w:rPr>
      </w:pPr>
      <w:r w:rsidRPr="009508EC">
        <w:rPr>
          <w:rFonts w:ascii="Times New Roman" w:hAnsi="Times New Roman" w:cs="Times New Roman"/>
          <w:sz w:val="28"/>
          <w:szCs w:val="28"/>
        </w:rPr>
        <w:t xml:space="preserve">    </w:t>
      </w:r>
      <w:r>
        <w:rPr>
          <w:rFonts w:ascii="Times New Roman" w:hAnsi="Times New Roman" w:cs="Times New Roman"/>
          <w:sz w:val="28"/>
          <w:szCs w:val="28"/>
        </w:rPr>
        <w:t xml:space="preserve">  Необходимо подчеркнуть, что т</w:t>
      </w:r>
      <w:r w:rsidRPr="009508EC">
        <w:rPr>
          <w:rFonts w:ascii="Times New Roman" w:hAnsi="Times New Roman" w:cs="Times New Roman"/>
          <w:sz w:val="28"/>
          <w:szCs w:val="28"/>
        </w:rPr>
        <w:t xml:space="preserve">ворческие периоды – это уже сложившаяся традиция школы. Такая форма организации жизнедеятельности школы складывалась не сразу, она является результатом длительной работы по становлению воспитательной системы школы. </w:t>
      </w:r>
    </w:p>
    <w:p w:rsidR="00CF7326" w:rsidRDefault="00CF7326" w:rsidP="00CF7326">
      <w:pPr>
        <w:pStyle w:val="a4"/>
        <w:shd w:val="clear" w:color="auto" w:fill="FFFFFF"/>
        <w:spacing w:after="0" w:line="360" w:lineRule="auto"/>
        <w:ind w:firstLine="540"/>
        <w:jc w:val="both"/>
        <w:rPr>
          <w:color w:val="181818"/>
          <w:sz w:val="28"/>
          <w:szCs w:val="28"/>
        </w:rPr>
      </w:pPr>
      <w:r w:rsidRPr="00CF7326">
        <w:rPr>
          <w:color w:val="181818"/>
          <w:sz w:val="28"/>
          <w:szCs w:val="28"/>
        </w:rPr>
        <w:t>К числу сильных сторон организации воспитательного процесса в школе относятся: сложившийся уклад школьной жизни, Годовой Круг школьных праздников и традиций, успехи в создании системы работы с социально одарёнными подростками, опыт международного сотрудничества, накопленный банк социально-значимых проектов, система единых классных часов. Большое внимание уделяется организации предметно-эстетической среды, базируясь на концепции архитектоники.</w:t>
      </w:r>
    </w:p>
    <w:p w:rsidR="00371386" w:rsidRDefault="00CF7326" w:rsidP="00371386">
      <w:pPr>
        <w:pStyle w:val="a4"/>
        <w:shd w:val="clear" w:color="auto" w:fill="FFFFFF"/>
        <w:spacing w:after="0" w:line="360" w:lineRule="auto"/>
        <w:ind w:firstLine="540"/>
        <w:jc w:val="both"/>
        <w:rPr>
          <w:color w:val="181818"/>
          <w:sz w:val="28"/>
          <w:szCs w:val="28"/>
        </w:rPr>
      </w:pPr>
      <w:r>
        <w:rPr>
          <w:color w:val="181818"/>
          <w:sz w:val="28"/>
          <w:szCs w:val="28"/>
        </w:rPr>
        <w:lastRenderedPageBreak/>
        <w:t>Надо сказать, что в организацию и проведение школьных мероприятий активно включ</w:t>
      </w:r>
      <w:r w:rsidR="00D70339">
        <w:rPr>
          <w:color w:val="181818"/>
          <w:sz w:val="28"/>
          <w:szCs w:val="28"/>
        </w:rPr>
        <w:t xml:space="preserve">аются как взрослые, так и учащиеся. </w:t>
      </w:r>
      <w:r w:rsidR="0028015E">
        <w:rPr>
          <w:color w:val="181818"/>
          <w:sz w:val="28"/>
          <w:szCs w:val="28"/>
        </w:rPr>
        <w:t xml:space="preserve">Причём участвовать в таких мероприятиях может каждый ученик нашей школы. </w:t>
      </w:r>
      <w:r w:rsidR="00D70339">
        <w:rPr>
          <w:color w:val="181818"/>
          <w:sz w:val="28"/>
          <w:szCs w:val="28"/>
        </w:rPr>
        <w:t>Есть мероприятия, которые ребята-активисты проводят самостоятельно (взрослые лишь выступают в роли наблюдателей), например: Праздник осени для учеников начальной школы. Здесь ребята</w:t>
      </w:r>
      <w:r w:rsidR="0028015E">
        <w:rPr>
          <w:color w:val="181818"/>
          <w:sz w:val="28"/>
          <w:szCs w:val="28"/>
        </w:rPr>
        <w:t>-организаторы</w:t>
      </w:r>
      <w:r w:rsidR="00D70339">
        <w:rPr>
          <w:color w:val="181818"/>
          <w:sz w:val="28"/>
          <w:szCs w:val="28"/>
        </w:rPr>
        <w:t xml:space="preserve"> чувствуют свою значимость, воспитываются лидерские качества</w:t>
      </w:r>
      <w:r w:rsidR="00006969">
        <w:rPr>
          <w:color w:val="181818"/>
          <w:sz w:val="28"/>
          <w:szCs w:val="28"/>
        </w:rPr>
        <w:t xml:space="preserve">, </w:t>
      </w:r>
      <w:r w:rsidR="00D70339">
        <w:rPr>
          <w:color w:val="181818"/>
          <w:sz w:val="28"/>
          <w:szCs w:val="28"/>
        </w:rPr>
        <w:t xml:space="preserve"> сопричастность к общему делу и постепенно такие дети находят свое место в школьном обществе, что на наш взгляд еще и является профилактикой девиантного поведения. Дети с низкой самооценкой становятся более уверенными в себе, инициативными.</w:t>
      </w:r>
    </w:p>
    <w:p w:rsidR="009525A5" w:rsidRDefault="00CF7326" w:rsidP="009525A5">
      <w:pPr>
        <w:pStyle w:val="a4"/>
        <w:shd w:val="clear" w:color="auto" w:fill="FFFFFF"/>
        <w:spacing w:before="0" w:beforeAutospacing="0" w:after="0" w:afterAutospacing="0" w:line="360" w:lineRule="auto"/>
        <w:ind w:firstLine="540"/>
        <w:jc w:val="both"/>
        <w:rPr>
          <w:color w:val="181818"/>
          <w:sz w:val="28"/>
          <w:szCs w:val="28"/>
        </w:rPr>
      </w:pPr>
      <w:r w:rsidRPr="00CF7326">
        <w:rPr>
          <w:color w:val="181818"/>
          <w:sz w:val="28"/>
          <w:szCs w:val="28"/>
        </w:rPr>
        <w:t xml:space="preserve">   </w:t>
      </w:r>
      <w:r w:rsidR="00207569">
        <w:rPr>
          <w:color w:val="181818"/>
          <w:sz w:val="28"/>
          <w:szCs w:val="28"/>
        </w:rPr>
        <w:t>Наша  ш</w:t>
      </w:r>
      <w:r w:rsidRPr="00CF7326">
        <w:rPr>
          <w:color w:val="181818"/>
          <w:sz w:val="28"/>
          <w:szCs w:val="28"/>
        </w:rPr>
        <w:t>кола имеет свой герб и гимн, президента (который выбирается в начале каждого учебного года)</w:t>
      </w:r>
      <w:r w:rsidR="00207569">
        <w:rPr>
          <w:color w:val="181818"/>
          <w:sz w:val="28"/>
          <w:szCs w:val="28"/>
        </w:rPr>
        <w:t>.</w:t>
      </w:r>
    </w:p>
    <w:p w:rsidR="00207569" w:rsidRDefault="00E1161A" w:rsidP="009525A5">
      <w:pPr>
        <w:pStyle w:val="a4"/>
        <w:shd w:val="clear" w:color="auto" w:fill="FFFFFF"/>
        <w:spacing w:before="0" w:beforeAutospacing="0" w:after="0" w:afterAutospacing="0" w:line="360" w:lineRule="auto"/>
        <w:ind w:firstLine="540"/>
        <w:jc w:val="both"/>
        <w:rPr>
          <w:color w:val="181818"/>
          <w:sz w:val="28"/>
          <w:szCs w:val="28"/>
          <w:shd w:val="clear" w:color="auto" w:fill="FFFFFF"/>
        </w:rPr>
      </w:pPr>
      <w:r w:rsidRPr="00E1161A">
        <w:rPr>
          <w:color w:val="181818"/>
          <w:sz w:val="28"/>
          <w:szCs w:val="28"/>
        </w:rPr>
        <w:t> В школе действуют детские отряды</w:t>
      </w:r>
      <w:r w:rsidR="000F0B97">
        <w:rPr>
          <w:color w:val="181818"/>
          <w:sz w:val="28"/>
          <w:szCs w:val="28"/>
        </w:rPr>
        <w:t xml:space="preserve">: </w:t>
      </w:r>
      <w:r w:rsidRPr="00E1161A">
        <w:rPr>
          <w:color w:val="181818"/>
          <w:sz w:val="28"/>
          <w:szCs w:val="28"/>
        </w:rPr>
        <w:t xml:space="preserve"> ЮИД, которые ведут пропагандистскую работу среди сверстников, родителей, населения</w:t>
      </w:r>
      <w:r w:rsidR="000F0B97">
        <w:rPr>
          <w:color w:val="181818"/>
          <w:sz w:val="28"/>
          <w:szCs w:val="28"/>
        </w:rPr>
        <w:t>, Экологический отряд, Патриотический отряд, Волонтёрское движение,</w:t>
      </w:r>
      <w:r w:rsidR="00207569">
        <w:rPr>
          <w:color w:val="181818"/>
          <w:sz w:val="28"/>
          <w:szCs w:val="28"/>
        </w:rPr>
        <w:t xml:space="preserve"> Школьные СМИ, выпускающие школьную газету, ведущие страницу школы</w:t>
      </w:r>
      <w:r w:rsidR="009674E2">
        <w:rPr>
          <w:color w:val="181818"/>
          <w:sz w:val="28"/>
          <w:szCs w:val="28"/>
        </w:rPr>
        <w:t xml:space="preserve"> в соц.сетях, большо</w:t>
      </w:r>
      <w:r w:rsidR="00207569">
        <w:rPr>
          <w:color w:val="181818"/>
          <w:sz w:val="28"/>
          <w:szCs w:val="28"/>
        </w:rPr>
        <w:t xml:space="preserve">й по своей </w:t>
      </w:r>
      <w:r w:rsidR="00207569" w:rsidRPr="009525A5">
        <w:rPr>
          <w:color w:val="181818"/>
          <w:sz w:val="28"/>
          <w:szCs w:val="28"/>
        </w:rPr>
        <w:t>численности Совет Обучающихся, куда входят инициативные ребята, принимающие активное участие в жизни школы и ведущие за собой других</w:t>
      </w:r>
      <w:r w:rsidRPr="009525A5">
        <w:rPr>
          <w:color w:val="181818"/>
          <w:sz w:val="28"/>
          <w:szCs w:val="28"/>
        </w:rPr>
        <w:t>.</w:t>
      </w:r>
      <w:r w:rsidR="00207569" w:rsidRPr="009525A5">
        <w:rPr>
          <w:color w:val="181818"/>
          <w:sz w:val="28"/>
          <w:szCs w:val="28"/>
        </w:rPr>
        <w:t xml:space="preserve"> </w:t>
      </w:r>
      <w:r w:rsidR="009525A5" w:rsidRPr="009525A5">
        <w:rPr>
          <w:color w:val="181818"/>
          <w:sz w:val="28"/>
          <w:szCs w:val="28"/>
          <w:shd w:val="clear" w:color="auto" w:fill="FFFFFF"/>
        </w:rPr>
        <w:t>Ученическое соуправление – одно из направлений, которое  занимает одно из ведущих мест в учебно-воспитательном процессе, так как дополнительные знания, практические навыки и умения, социальные установки и ценности во многом определяют жизнеспособность и социальные перспективы выпускников школы.  Здесь подростки получают возможность самовыразиться и самореализоваться.</w:t>
      </w:r>
    </w:p>
    <w:p w:rsidR="00DB5882" w:rsidRDefault="00DB5882" w:rsidP="009525A5">
      <w:pPr>
        <w:pStyle w:val="a4"/>
        <w:shd w:val="clear" w:color="auto" w:fill="FFFFFF"/>
        <w:spacing w:before="0" w:beforeAutospacing="0" w:after="0" w:afterAutospacing="0" w:line="360" w:lineRule="auto"/>
        <w:ind w:firstLine="540"/>
        <w:jc w:val="both"/>
        <w:rPr>
          <w:color w:val="181818"/>
          <w:sz w:val="28"/>
          <w:szCs w:val="28"/>
          <w:shd w:val="clear" w:color="auto" w:fill="FFFFFF"/>
        </w:rPr>
      </w:pPr>
      <w:r>
        <w:rPr>
          <w:color w:val="181818"/>
          <w:sz w:val="28"/>
          <w:szCs w:val="28"/>
          <w:shd w:val="clear" w:color="auto" w:fill="FFFFFF"/>
        </w:rPr>
        <w:t>Совет обучающихся состоит из представителей 5-11 классов школы. Эти ребята выдвигаются в Совет одноклассниками, чтобы представлять интересы своих классов на уровне школы</w:t>
      </w:r>
      <w:r w:rsidR="00AC7F06">
        <w:rPr>
          <w:color w:val="181818"/>
          <w:sz w:val="28"/>
          <w:szCs w:val="28"/>
          <w:shd w:val="clear" w:color="auto" w:fill="FFFFFF"/>
        </w:rPr>
        <w:t>, принимая участие в решении значимых задач и организации жизнедеятельности всего школьного сообщества.</w:t>
      </w:r>
      <w:r w:rsidR="00330498">
        <w:rPr>
          <w:color w:val="181818"/>
          <w:sz w:val="28"/>
          <w:szCs w:val="28"/>
          <w:shd w:val="clear" w:color="auto" w:fill="FFFFFF"/>
        </w:rPr>
        <w:t xml:space="preserve"> Совет имеет президента, который избирается в начале (октябрь) учебного года, сроком на 1 год. Кандидат в президенты подаёт заявление в избирательную комиссию (состоящую из числа учащихся школы), заручившись поддержкой не менее 50 человек сторонников</w:t>
      </w:r>
      <w:r w:rsidR="00521715">
        <w:rPr>
          <w:color w:val="181818"/>
          <w:sz w:val="28"/>
          <w:szCs w:val="28"/>
          <w:shd w:val="clear" w:color="auto" w:fill="FFFFFF"/>
        </w:rPr>
        <w:t xml:space="preserve"> и предвыборную программу</w:t>
      </w:r>
      <w:r w:rsidR="00330498">
        <w:rPr>
          <w:color w:val="181818"/>
          <w:sz w:val="28"/>
          <w:szCs w:val="28"/>
          <w:shd w:val="clear" w:color="auto" w:fill="FFFFFF"/>
        </w:rPr>
        <w:t xml:space="preserve">. </w:t>
      </w:r>
      <w:r w:rsidR="00521715">
        <w:rPr>
          <w:color w:val="181818"/>
          <w:sz w:val="28"/>
          <w:szCs w:val="28"/>
          <w:shd w:val="clear" w:color="auto" w:fill="FFFFFF"/>
        </w:rPr>
        <w:t xml:space="preserve">В процессе предвыборной кампании проходят агитационные мероприятия, а также дебаты кандидатов на пост президента.  По итогам выборов президента </w:t>
      </w:r>
      <w:r w:rsidR="00521715">
        <w:rPr>
          <w:color w:val="181818"/>
          <w:sz w:val="28"/>
          <w:szCs w:val="28"/>
          <w:shd w:val="clear" w:color="auto" w:fill="FFFFFF"/>
        </w:rPr>
        <w:lastRenderedPageBreak/>
        <w:t>проходит торжественная инаугурация в присутствии ученической, учительской и административной общественности школы. Вступив в законные права, президент, совместно с Советом обучающихся разрабатывает план деятельности и мероприятий, которые они в последствие реализовывают в школе и за её пределами.</w:t>
      </w:r>
    </w:p>
    <w:p w:rsidR="00521715" w:rsidRDefault="007842C8" w:rsidP="00521715">
      <w:pPr>
        <w:pStyle w:val="a4"/>
        <w:shd w:val="clear" w:color="auto" w:fill="FFFFFF"/>
        <w:spacing w:before="0" w:beforeAutospacing="0" w:after="0" w:afterAutospacing="0" w:line="360" w:lineRule="auto"/>
        <w:jc w:val="both"/>
        <w:rPr>
          <w:sz w:val="28"/>
          <w:szCs w:val="28"/>
        </w:rPr>
      </w:pPr>
      <w:r>
        <w:rPr>
          <w:color w:val="181818"/>
          <w:sz w:val="28"/>
          <w:szCs w:val="28"/>
        </w:rPr>
        <w:t xml:space="preserve"> </w:t>
      </w:r>
      <w:r w:rsidR="00521715">
        <w:rPr>
          <w:color w:val="181818"/>
          <w:sz w:val="28"/>
          <w:szCs w:val="28"/>
        </w:rPr>
        <w:t xml:space="preserve">Каждый </w:t>
      </w:r>
      <w:r w:rsidR="00521715" w:rsidRPr="00371386">
        <w:rPr>
          <w:sz w:val="28"/>
          <w:szCs w:val="28"/>
        </w:rPr>
        <w:t>понедельник, после 5 урока, проходит собрание Совета обучающихся, где определяется план работы на предстоящую неделю</w:t>
      </w:r>
      <w:r>
        <w:rPr>
          <w:sz w:val="28"/>
          <w:szCs w:val="28"/>
        </w:rPr>
        <w:t xml:space="preserve"> и подводятся итого прошедшей</w:t>
      </w:r>
      <w:r w:rsidR="00521715" w:rsidRPr="00371386">
        <w:rPr>
          <w:sz w:val="28"/>
          <w:szCs w:val="28"/>
        </w:rPr>
        <w:t xml:space="preserve">. Раз в месяц проходит расширенное заседание Совета. </w:t>
      </w:r>
    </w:p>
    <w:p w:rsidR="00693F5D" w:rsidRDefault="007842C8" w:rsidP="00521715">
      <w:pPr>
        <w:pStyle w:val="a4"/>
        <w:shd w:val="clear" w:color="auto" w:fill="FFFFFF"/>
        <w:spacing w:before="0" w:beforeAutospacing="0" w:after="0" w:afterAutospacing="0" w:line="360" w:lineRule="auto"/>
        <w:jc w:val="both"/>
        <w:rPr>
          <w:sz w:val="28"/>
          <w:szCs w:val="28"/>
        </w:rPr>
      </w:pPr>
      <w:r w:rsidRPr="00E33040">
        <w:rPr>
          <w:sz w:val="28"/>
          <w:szCs w:val="28"/>
          <w:u w:val="single"/>
        </w:rPr>
        <w:t>Традиционными</w:t>
      </w:r>
      <w:r>
        <w:rPr>
          <w:sz w:val="28"/>
          <w:szCs w:val="28"/>
        </w:rPr>
        <w:t xml:space="preserve"> (мы остановимся лишь на некоторых) мероприятиями школы являются: </w:t>
      </w:r>
    </w:p>
    <w:p w:rsidR="007842C8" w:rsidRDefault="007842C8" w:rsidP="00521715">
      <w:pPr>
        <w:pStyle w:val="a4"/>
        <w:shd w:val="clear" w:color="auto" w:fill="FFFFFF"/>
        <w:spacing w:before="0" w:beforeAutospacing="0" w:after="0" w:afterAutospacing="0" w:line="360" w:lineRule="auto"/>
        <w:jc w:val="both"/>
        <w:rPr>
          <w:color w:val="181818"/>
          <w:sz w:val="28"/>
          <w:szCs w:val="28"/>
        </w:rPr>
      </w:pPr>
      <w:r>
        <w:rPr>
          <w:sz w:val="28"/>
          <w:szCs w:val="28"/>
        </w:rPr>
        <w:t>1.</w:t>
      </w:r>
      <w:r>
        <w:rPr>
          <w:color w:val="181818"/>
          <w:sz w:val="28"/>
          <w:szCs w:val="28"/>
        </w:rPr>
        <w:t xml:space="preserve"> Утренняя ежедневная зарядка для учащихся 1-5 классов, проводимая учениками более старших классов. </w:t>
      </w:r>
      <w:r w:rsidR="00315CC7">
        <w:rPr>
          <w:color w:val="181818"/>
          <w:sz w:val="28"/>
          <w:szCs w:val="28"/>
        </w:rPr>
        <w:t xml:space="preserve"> </w:t>
      </w:r>
      <w:r>
        <w:rPr>
          <w:color w:val="181818"/>
          <w:sz w:val="28"/>
          <w:szCs w:val="28"/>
        </w:rPr>
        <w:t xml:space="preserve">Это </w:t>
      </w:r>
      <w:r w:rsidRPr="00E1161A">
        <w:rPr>
          <w:color w:val="181818"/>
          <w:sz w:val="28"/>
          <w:szCs w:val="28"/>
        </w:rPr>
        <w:t>позволяет ребятам взбодриться и настроиться на рабочий лад, а также укре</w:t>
      </w:r>
      <w:r>
        <w:rPr>
          <w:color w:val="181818"/>
          <w:sz w:val="28"/>
          <w:szCs w:val="28"/>
        </w:rPr>
        <w:t>пля</w:t>
      </w:r>
      <w:r w:rsidRPr="00E1161A">
        <w:rPr>
          <w:color w:val="181818"/>
          <w:sz w:val="28"/>
          <w:szCs w:val="28"/>
        </w:rPr>
        <w:t>ет организм.</w:t>
      </w:r>
      <w:r>
        <w:rPr>
          <w:color w:val="181818"/>
          <w:sz w:val="28"/>
          <w:szCs w:val="28"/>
        </w:rPr>
        <w:t xml:space="preserve"> </w:t>
      </w:r>
    </w:p>
    <w:p w:rsidR="00315CC7" w:rsidRDefault="00315CC7" w:rsidP="00521715">
      <w:pPr>
        <w:pStyle w:val="a4"/>
        <w:shd w:val="clear" w:color="auto" w:fill="FFFFFF"/>
        <w:spacing w:before="0" w:beforeAutospacing="0" w:after="0" w:afterAutospacing="0" w:line="360" w:lineRule="auto"/>
        <w:jc w:val="both"/>
        <w:rPr>
          <w:color w:val="181818"/>
          <w:sz w:val="28"/>
          <w:szCs w:val="28"/>
        </w:rPr>
      </w:pPr>
      <w:r>
        <w:rPr>
          <w:color w:val="181818"/>
          <w:sz w:val="28"/>
          <w:szCs w:val="28"/>
        </w:rPr>
        <w:t>2. Проведение в конце каждой четверти итоговой линейки учащихся школы, где подводятся итоги за истекший период.</w:t>
      </w:r>
      <w:r w:rsidR="00E33040">
        <w:rPr>
          <w:color w:val="181818"/>
          <w:sz w:val="28"/>
          <w:szCs w:val="28"/>
        </w:rPr>
        <w:t xml:space="preserve"> Отдельно собираются учащиеся 1-4 классов, 5-8 и 9-11. Звучит гимн РФ, школы и отмечаются учащиеся и учителя, отличившиеся за прошедший период.</w:t>
      </w:r>
    </w:p>
    <w:p w:rsidR="00315CC7" w:rsidRDefault="00315CC7" w:rsidP="00521715">
      <w:pPr>
        <w:pStyle w:val="a4"/>
        <w:shd w:val="clear" w:color="auto" w:fill="FFFFFF"/>
        <w:spacing w:before="0" w:beforeAutospacing="0" w:after="0" w:afterAutospacing="0" w:line="360" w:lineRule="auto"/>
        <w:jc w:val="both"/>
        <w:rPr>
          <w:sz w:val="28"/>
          <w:szCs w:val="28"/>
        </w:rPr>
      </w:pPr>
      <w:r>
        <w:rPr>
          <w:color w:val="181818"/>
          <w:sz w:val="28"/>
          <w:szCs w:val="28"/>
        </w:rPr>
        <w:t>3.</w:t>
      </w:r>
      <w:r>
        <w:rPr>
          <w:sz w:val="28"/>
          <w:szCs w:val="28"/>
        </w:rPr>
        <w:t xml:space="preserve"> </w:t>
      </w:r>
      <w:r w:rsidRPr="00371386">
        <w:rPr>
          <w:sz w:val="28"/>
          <w:szCs w:val="28"/>
        </w:rPr>
        <w:t>В школе организовано дежурство учеников по классам.</w:t>
      </w:r>
      <w:r>
        <w:rPr>
          <w:sz w:val="28"/>
          <w:szCs w:val="28"/>
        </w:rPr>
        <w:t xml:space="preserve"> Дежурят учащиеся 5-11 классов. Учебный год начинается с дежурства 11-го и далее по очереди в сторону уменьшения. Каждый класс дежурит 1 неделю. А также дежурный класс в обязательном порядке (с этого года) присутствует на линейке, где проходит церемония поднятия флага.</w:t>
      </w:r>
    </w:p>
    <w:p w:rsidR="00315CC7" w:rsidRDefault="00315CC7" w:rsidP="00315CC7">
      <w:pPr>
        <w:pStyle w:val="a4"/>
        <w:shd w:val="clear" w:color="auto" w:fill="FFFFFF"/>
        <w:spacing w:before="0" w:beforeAutospacing="0" w:after="0" w:afterAutospacing="0" w:line="360" w:lineRule="auto"/>
        <w:jc w:val="both"/>
        <w:rPr>
          <w:sz w:val="28"/>
          <w:szCs w:val="28"/>
        </w:rPr>
      </w:pPr>
      <w:r>
        <w:rPr>
          <w:sz w:val="28"/>
          <w:szCs w:val="28"/>
        </w:rPr>
        <w:t xml:space="preserve">4. </w:t>
      </w:r>
      <w:r w:rsidRPr="00371386">
        <w:rPr>
          <w:sz w:val="28"/>
          <w:szCs w:val="28"/>
        </w:rPr>
        <w:t>В школе, 2-3 раза в год, проходят дни соуправления, где ученики выступают в роли учителей и администрации школы.</w:t>
      </w:r>
    </w:p>
    <w:p w:rsidR="00693F5D" w:rsidRDefault="00693F5D" w:rsidP="00315CC7">
      <w:pPr>
        <w:pStyle w:val="a4"/>
        <w:shd w:val="clear" w:color="auto" w:fill="FFFFFF"/>
        <w:spacing w:before="0" w:beforeAutospacing="0" w:after="0" w:afterAutospacing="0" w:line="360" w:lineRule="auto"/>
        <w:jc w:val="both"/>
        <w:rPr>
          <w:sz w:val="28"/>
          <w:szCs w:val="28"/>
        </w:rPr>
      </w:pPr>
      <w:r>
        <w:rPr>
          <w:sz w:val="28"/>
          <w:szCs w:val="28"/>
        </w:rPr>
        <w:t>5. Предновогодняя игра в КВН, где соревнуются в находчивости и юморе команды 10 и 11 х классов, а также команда учителей.</w:t>
      </w:r>
    </w:p>
    <w:p w:rsidR="00693F5D" w:rsidRDefault="00693F5D" w:rsidP="00315CC7">
      <w:pPr>
        <w:pStyle w:val="a4"/>
        <w:shd w:val="clear" w:color="auto" w:fill="FFFFFF"/>
        <w:spacing w:before="0" w:beforeAutospacing="0" w:after="0" w:afterAutospacing="0" w:line="360" w:lineRule="auto"/>
        <w:jc w:val="both"/>
        <w:rPr>
          <w:sz w:val="28"/>
          <w:szCs w:val="28"/>
        </w:rPr>
      </w:pPr>
      <w:r>
        <w:rPr>
          <w:sz w:val="28"/>
          <w:szCs w:val="28"/>
        </w:rPr>
        <w:t>6. Битва хоров на День учителя, когда концерт готовится силами учеников 9-11 классов при участии учительского ансамбля.</w:t>
      </w:r>
    </w:p>
    <w:p w:rsidR="00693F5D" w:rsidRDefault="00693F5D" w:rsidP="00315CC7">
      <w:pPr>
        <w:pStyle w:val="a4"/>
        <w:shd w:val="clear" w:color="auto" w:fill="FFFFFF"/>
        <w:spacing w:before="0" w:beforeAutospacing="0" w:after="0" w:afterAutospacing="0" w:line="360" w:lineRule="auto"/>
        <w:jc w:val="both"/>
        <w:rPr>
          <w:sz w:val="28"/>
          <w:szCs w:val="28"/>
        </w:rPr>
      </w:pPr>
      <w:r>
        <w:rPr>
          <w:sz w:val="28"/>
          <w:szCs w:val="28"/>
        </w:rPr>
        <w:t xml:space="preserve">7. Рождественский концерт на иностранных языках при участии учащихся 1-11 классов, учителей и родителей. </w:t>
      </w:r>
    </w:p>
    <w:p w:rsidR="00693F5D" w:rsidRDefault="00693F5D" w:rsidP="00315CC7">
      <w:pPr>
        <w:pStyle w:val="a4"/>
        <w:shd w:val="clear" w:color="auto" w:fill="FFFFFF"/>
        <w:spacing w:before="0" w:beforeAutospacing="0" w:after="0" w:afterAutospacing="0" w:line="360" w:lineRule="auto"/>
        <w:jc w:val="both"/>
        <w:rPr>
          <w:sz w:val="28"/>
          <w:szCs w:val="28"/>
        </w:rPr>
      </w:pPr>
      <w:r>
        <w:rPr>
          <w:sz w:val="28"/>
          <w:szCs w:val="28"/>
        </w:rPr>
        <w:t>8. Парад сказочных героев учащихся 1-4 классов (В этом году планируется «Парад мультгероев»</w:t>
      </w:r>
      <w:r w:rsidR="00C308A3">
        <w:rPr>
          <w:sz w:val="28"/>
          <w:szCs w:val="28"/>
        </w:rPr>
        <w:t>).</w:t>
      </w:r>
    </w:p>
    <w:p w:rsidR="00521715" w:rsidRPr="00C308A3" w:rsidRDefault="00C308A3" w:rsidP="00C308A3">
      <w:pPr>
        <w:pStyle w:val="a4"/>
        <w:shd w:val="clear" w:color="auto" w:fill="FFFFFF"/>
        <w:spacing w:before="0" w:beforeAutospacing="0" w:after="0" w:afterAutospacing="0" w:line="360" w:lineRule="auto"/>
        <w:jc w:val="both"/>
        <w:rPr>
          <w:sz w:val="28"/>
          <w:szCs w:val="28"/>
        </w:rPr>
      </w:pPr>
      <w:r>
        <w:rPr>
          <w:sz w:val="28"/>
          <w:szCs w:val="28"/>
        </w:rPr>
        <w:lastRenderedPageBreak/>
        <w:t>И обязательно проходят мероприятия экологические, патриотические (Декады героев, День победы, День защитника Отечества и пр.)</w:t>
      </w:r>
    </w:p>
    <w:p w:rsidR="00E1161A" w:rsidRPr="00A00A66" w:rsidRDefault="009525A5" w:rsidP="009525A5">
      <w:pPr>
        <w:pStyle w:val="a4"/>
        <w:shd w:val="clear" w:color="auto" w:fill="FFFFFF"/>
        <w:spacing w:before="0" w:beforeAutospacing="0" w:after="0" w:afterAutospacing="0" w:line="360" w:lineRule="auto"/>
        <w:jc w:val="both"/>
        <w:rPr>
          <w:color w:val="00B050"/>
          <w:sz w:val="28"/>
          <w:szCs w:val="28"/>
        </w:rPr>
      </w:pPr>
      <w:r>
        <w:rPr>
          <w:color w:val="181818"/>
          <w:sz w:val="28"/>
          <w:szCs w:val="28"/>
        </w:rPr>
        <w:t xml:space="preserve">        </w:t>
      </w:r>
      <w:r w:rsidR="00E1161A" w:rsidRPr="00E1161A">
        <w:rPr>
          <w:color w:val="181818"/>
          <w:sz w:val="28"/>
          <w:szCs w:val="28"/>
        </w:rPr>
        <w:t>Для создания ощущения комфорта в школе стены коридоров и классных комнат покрашены в теплые тона, на окнах – жалюзи</w:t>
      </w:r>
      <w:r w:rsidR="00207569">
        <w:rPr>
          <w:color w:val="181818"/>
          <w:sz w:val="28"/>
          <w:szCs w:val="28"/>
        </w:rPr>
        <w:t xml:space="preserve"> и шторы</w:t>
      </w:r>
      <w:r w:rsidR="00E1161A" w:rsidRPr="00E1161A">
        <w:rPr>
          <w:color w:val="181818"/>
          <w:sz w:val="28"/>
          <w:szCs w:val="28"/>
        </w:rPr>
        <w:t xml:space="preserve">. В классных кабинетах </w:t>
      </w:r>
      <w:r w:rsidR="00207569">
        <w:rPr>
          <w:color w:val="181818"/>
          <w:sz w:val="28"/>
          <w:szCs w:val="28"/>
        </w:rPr>
        <w:t xml:space="preserve">и рекреациях </w:t>
      </w:r>
      <w:r w:rsidR="00E1161A" w:rsidRPr="00E1161A">
        <w:rPr>
          <w:color w:val="181818"/>
          <w:sz w:val="28"/>
          <w:szCs w:val="28"/>
        </w:rPr>
        <w:t>цветы. В теплый период времени ведется озеленение школьного двора</w:t>
      </w:r>
      <w:r w:rsidR="00C308A3">
        <w:rPr>
          <w:color w:val="181818"/>
          <w:sz w:val="28"/>
          <w:szCs w:val="28"/>
        </w:rPr>
        <w:t>. Учащиеся, учителя и родители с большим вниманием и участием отнеслись к работе по такой трансформации. В преображении школы и пришкольной те</w:t>
      </w:r>
      <w:r w:rsidR="00F25561">
        <w:rPr>
          <w:color w:val="181818"/>
          <w:sz w:val="28"/>
          <w:szCs w:val="28"/>
        </w:rPr>
        <w:t xml:space="preserve">рритории принимают участие все, не только учителя, но и родители и учащиеся. </w:t>
      </w:r>
      <w:r w:rsidR="00A00A66">
        <w:rPr>
          <w:color w:val="181818"/>
          <w:sz w:val="28"/>
          <w:szCs w:val="28"/>
        </w:rPr>
        <w:t xml:space="preserve"> </w:t>
      </w:r>
      <w:r w:rsidR="00F25561">
        <w:rPr>
          <w:color w:val="181818"/>
          <w:sz w:val="28"/>
          <w:szCs w:val="28"/>
        </w:rPr>
        <w:t>С этого года в школе вводится традиция высадки деревьев «Аллея выпускников» (где в конце года ученики 11-х классов вместе со своими классными руководителями высаживают дерево с памятной табличкой на школьной территории). Такие традиции можно перечислять очень долго.</w:t>
      </w:r>
    </w:p>
    <w:p w:rsidR="00E16B1D" w:rsidRPr="00E1161A" w:rsidRDefault="00207569" w:rsidP="00E1161A">
      <w:pPr>
        <w:pStyle w:val="a4"/>
        <w:shd w:val="clear" w:color="auto" w:fill="FFFFFF"/>
        <w:spacing w:before="0" w:beforeAutospacing="0" w:after="0" w:afterAutospacing="0" w:line="360" w:lineRule="auto"/>
        <w:jc w:val="both"/>
        <w:rPr>
          <w:color w:val="181818"/>
          <w:sz w:val="28"/>
          <w:szCs w:val="28"/>
        </w:rPr>
      </w:pPr>
      <w:r w:rsidRPr="00371386">
        <w:rPr>
          <w:color w:val="181818"/>
          <w:sz w:val="28"/>
          <w:szCs w:val="28"/>
        </w:rPr>
        <w:t xml:space="preserve">     </w:t>
      </w:r>
      <w:r w:rsidR="00E1161A" w:rsidRPr="00371386">
        <w:rPr>
          <w:color w:val="181818"/>
          <w:sz w:val="28"/>
          <w:szCs w:val="28"/>
        </w:rPr>
        <w:t xml:space="preserve">В школе </w:t>
      </w:r>
      <w:r w:rsidR="00F25561">
        <w:rPr>
          <w:color w:val="181818"/>
          <w:sz w:val="28"/>
          <w:szCs w:val="28"/>
        </w:rPr>
        <w:t xml:space="preserve">также </w:t>
      </w:r>
      <w:r w:rsidR="00E1161A" w:rsidRPr="00371386">
        <w:rPr>
          <w:color w:val="181818"/>
          <w:sz w:val="28"/>
          <w:szCs w:val="28"/>
        </w:rPr>
        <w:t>введены </w:t>
      </w:r>
      <w:r w:rsidR="00E1161A" w:rsidRPr="00371386">
        <w:rPr>
          <w:bCs/>
          <w:color w:val="181818"/>
          <w:sz w:val="28"/>
          <w:szCs w:val="28"/>
        </w:rPr>
        <w:t>требования к форме одежды</w:t>
      </w:r>
      <w:r w:rsidR="00E1161A" w:rsidRPr="00E1161A">
        <w:rPr>
          <w:color w:val="181818"/>
          <w:sz w:val="28"/>
          <w:szCs w:val="28"/>
        </w:rPr>
        <w:t> для обучающихся.</w:t>
      </w:r>
      <w:r w:rsidR="00F25561">
        <w:rPr>
          <w:color w:val="181818"/>
          <w:sz w:val="28"/>
          <w:szCs w:val="28"/>
        </w:rPr>
        <w:t xml:space="preserve"> Форма школьника имеет синий цве</w:t>
      </w:r>
      <w:r w:rsidR="005A0FE2">
        <w:rPr>
          <w:color w:val="181818"/>
          <w:sz w:val="28"/>
          <w:szCs w:val="28"/>
        </w:rPr>
        <w:t>т, состоит из классических брюк/юбки и жилета с эмблемой, на которой изображён герб школы.</w:t>
      </w:r>
      <w:r w:rsidR="00E1161A" w:rsidRPr="00E1161A">
        <w:rPr>
          <w:color w:val="181818"/>
          <w:sz w:val="28"/>
          <w:szCs w:val="28"/>
        </w:rPr>
        <w:t xml:space="preserve"> Единая школ</w:t>
      </w:r>
      <w:r>
        <w:rPr>
          <w:color w:val="181818"/>
          <w:sz w:val="28"/>
          <w:szCs w:val="28"/>
        </w:rPr>
        <w:t xml:space="preserve">ьная форма, приучает к порядку и </w:t>
      </w:r>
      <w:r w:rsidR="00E1161A" w:rsidRPr="00E1161A">
        <w:rPr>
          <w:color w:val="181818"/>
          <w:sz w:val="28"/>
          <w:szCs w:val="28"/>
        </w:rPr>
        <w:t>дисциплине.</w:t>
      </w:r>
      <w:r w:rsidR="005A0FE2">
        <w:rPr>
          <w:color w:val="181818"/>
          <w:sz w:val="28"/>
          <w:szCs w:val="28"/>
        </w:rPr>
        <w:t xml:space="preserve"> У учителей также есть объединяющий атрибут в одежде это лёгкий шарф бирюзового цвета.</w:t>
      </w:r>
    </w:p>
    <w:p w:rsidR="00270905" w:rsidRDefault="005A0FE2" w:rsidP="00270905">
      <w:pPr>
        <w:pStyle w:val="a4"/>
        <w:shd w:val="clear" w:color="auto" w:fill="FFFFFF"/>
        <w:spacing w:before="0" w:beforeAutospacing="0" w:after="300" w:afterAutospacing="0" w:line="360" w:lineRule="auto"/>
        <w:jc w:val="both"/>
        <w:rPr>
          <w:sz w:val="28"/>
          <w:szCs w:val="28"/>
        </w:rPr>
      </w:pPr>
      <w:r>
        <w:rPr>
          <w:color w:val="00B050"/>
          <w:sz w:val="28"/>
          <w:szCs w:val="28"/>
        </w:rPr>
        <w:t xml:space="preserve">     </w:t>
      </w:r>
      <w:r w:rsidR="009674E2" w:rsidRPr="00371386">
        <w:rPr>
          <w:sz w:val="28"/>
          <w:szCs w:val="28"/>
        </w:rPr>
        <w:t>Такой особый уклад школьной жизни может помочь  достичь желаемых воспитательных результатов. При этом формируется особенный колорит школы, который  отличает её от других, повышается культура общения и взаимоотношений всех субъектов воспитательного процесса, доля учащихся с активной жизненной позицией возрастает</w:t>
      </w:r>
      <w:r w:rsidR="00371386" w:rsidRPr="00371386">
        <w:rPr>
          <w:sz w:val="28"/>
          <w:szCs w:val="28"/>
        </w:rPr>
        <w:t>, а также возникает некая общность разных школьных поколений.</w:t>
      </w:r>
    </w:p>
    <w:p w:rsidR="00525E5E" w:rsidRPr="00E1161A" w:rsidRDefault="00270905" w:rsidP="00371386">
      <w:pPr>
        <w:pStyle w:val="a4"/>
        <w:shd w:val="clear" w:color="auto" w:fill="FFFFFF"/>
        <w:spacing w:before="0" w:beforeAutospacing="0" w:after="300" w:afterAutospacing="0" w:line="360" w:lineRule="auto"/>
        <w:jc w:val="both"/>
        <w:rPr>
          <w:sz w:val="28"/>
          <w:szCs w:val="28"/>
        </w:rPr>
      </w:pPr>
      <w:r>
        <w:rPr>
          <w:sz w:val="28"/>
          <w:szCs w:val="28"/>
        </w:rPr>
        <w:t xml:space="preserve">   Таким образом, </w:t>
      </w:r>
      <w:r>
        <w:rPr>
          <w:i/>
          <w:sz w:val="28"/>
        </w:rPr>
        <w:t>у</w:t>
      </w:r>
      <w:r w:rsidR="00E16B1D" w:rsidRPr="00D1313A">
        <w:rPr>
          <w:i/>
          <w:sz w:val="28"/>
        </w:rPr>
        <w:t xml:space="preserve">клад задаёт порядок жизни общеобразовательной организации и аккумулирует ключевые характеристики, определяющие особенности воспитательного процесса. 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 </w:t>
      </w:r>
    </w:p>
    <w:sectPr w:rsidR="00525E5E" w:rsidRPr="00E1161A" w:rsidSect="004913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E5E"/>
    <w:rsid w:val="00006969"/>
    <w:rsid w:val="00090743"/>
    <w:rsid w:val="000F0B97"/>
    <w:rsid w:val="001E726E"/>
    <w:rsid w:val="00207569"/>
    <w:rsid w:val="00223EB7"/>
    <w:rsid w:val="00270905"/>
    <w:rsid w:val="0028015E"/>
    <w:rsid w:val="002D302D"/>
    <w:rsid w:val="00315CC7"/>
    <w:rsid w:val="00330498"/>
    <w:rsid w:val="00371386"/>
    <w:rsid w:val="003E699A"/>
    <w:rsid w:val="004913A4"/>
    <w:rsid w:val="004F64E2"/>
    <w:rsid w:val="00521715"/>
    <w:rsid w:val="00525E5E"/>
    <w:rsid w:val="005264A1"/>
    <w:rsid w:val="005554DA"/>
    <w:rsid w:val="005A0FE2"/>
    <w:rsid w:val="00693F5D"/>
    <w:rsid w:val="006D55B9"/>
    <w:rsid w:val="006E3AEA"/>
    <w:rsid w:val="00707C0C"/>
    <w:rsid w:val="007842C8"/>
    <w:rsid w:val="008C3AC5"/>
    <w:rsid w:val="009525A5"/>
    <w:rsid w:val="009674E2"/>
    <w:rsid w:val="00A00A66"/>
    <w:rsid w:val="00AC7F06"/>
    <w:rsid w:val="00C308A3"/>
    <w:rsid w:val="00C8309D"/>
    <w:rsid w:val="00CF7326"/>
    <w:rsid w:val="00D70339"/>
    <w:rsid w:val="00DB5882"/>
    <w:rsid w:val="00E1161A"/>
    <w:rsid w:val="00E16B1D"/>
    <w:rsid w:val="00E33040"/>
    <w:rsid w:val="00F100E5"/>
    <w:rsid w:val="00F25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A9257-14FE-47BF-BFC9-B86F8496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069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3EB7"/>
    <w:rPr>
      <w:color w:val="0000FF" w:themeColor="hyperlink"/>
      <w:u w:val="single"/>
    </w:rPr>
  </w:style>
  <w:style w:type="paragraph" w:styleId="a4">
    <w:name w:val="Normal (Web)"/>
    <w:basedOn w:val="a"/>
    <w:uiPriority w:val="99"/>
    <w:unhideWhenUsed/>
    <w:rsid w:val="000907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0696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1740">
      <w:bodyDiv w:val="1"/>
      <w:marLeft w:val="0"/>
      <w:marRight w:val="0"/>
      <w:marTop w:val="0"/>
      <w:marBottom w:val="0"/>
      <w:divBdr>
        <w:top w:val="none" w:sz="0" w:space="0" w:color="auto"/>
        <w:left w:val="none" w:sz="0" w:space="0" w:color="auto"/>
        <w:bottom w:val="none" w:sz="0" w:space="0" w:color="auto"/>
        <w:right w:val="none" w:sz="0" w:space="0" w:color="auto"/>
      </w:divBdr>
    </w:div>
    <w:div w:id="809521436">
      <w:bodyDiv w:val="1"/>
      <w:marLeft w:val="0"/>
      <w:marRight w:val="0"/>
      <w:marTop w:val="0"/>
      <w:marBottom w:val="0"/>
      <w:divBdr>
        <w:top w:val="none" w:sz="0" w:space="0" w:color="auto"/>
        <w:left w:val="none" w:sz="0" w:space="0" w:color="auto"/>
        <w:bottom w:val="none" w:sz="0" w:space="0" w:color="auto"/>
        <w:right w:val="none" w:sz="0" w:space="0" w:color="auto"/>
      </w:divBdr>
    </w:div>
    <w:div w:id="949554871">
      <w:bodyDiv w:val="1"/>
      <w:marLeft w:val="0"/>
      <w:marRight w:val="0"/>
      <w:marTop w:val="0"/>
      <w:marBottom w:val="0"/>
      <w:divBdr>
        <w:top w:val="none" w:sz="0" w:space="0" w:color="auto"/>
        <w:left w:val="none" w:sz="0" w:space="0" w:color="auto"/>
        <w:bottom w:val="none" w:sz="0" w:space="0" w:color="auto"/>
        <w:right w:val="none" w:sz="0" w:space="0" w:color="auto"/>
      </w:divBdr>
    </w:div>
    <w:div w:id="1167282720">
      <w:bodyDiv w:val="1"/>
      <w:marLeft w:val="0"/>
      <w:marRight w:val="0"/>
      <w:marTop w:val="0"/>
      <w:marBottom w:val="0"/>
      <w:divBdr>
        <w:top w:val="none" w:sz="0" w:space="0" w:color="auto"/>
        <w:left w:val="none" w:sz="0" w:space="0" w:color="auto"/>
        <w:bottom w:val="none" w:sz="0" w:space="0" w:color="auto"/>
        <w:right w:val="none" w:sz="0" w:space="0" w:color="auto"/>
      </w:divBdr>
    </w:div>
    <w:div w:id="153052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64A94-E6FC-45F0-852F-DCE8DC421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8812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Учитель</cp:lastModifiedBy>
  <cp:revision>2</cp:revision>
  <dcterms:created xsi:type="dcterms:W3CDTF">2022-10-21T08:30:00Z</dcterms:created>
  <dcterms:modified xsi:type="dcterms:W3CDTF">2022-10-21T08:30:00Z</dcterms:modified>
</cp:coreProperties>
</file>